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4848"/>
        <w:rPr>
          <w:rFonts w:ascii="Times New Roman" w:hAnsi="Times New Roman"/>
        </w:rPr>
      </w:pPr>
      <w:r>
        <w:rPr/>
        <w:pict>
          <v:rect style="position:absolute;margin-left:549.960022pt;margin-top:424.679901pt;width:44.999601pt;height:.480078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Responsabile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dell’Ufficio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Tecnico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del</w:t>
      </w:r>
    </w:p>
    <w:p>
      <w:pPr>
        <w:pStyle w:val="BodyText"/>
        <w:spacing w:before="2"/>
        <w:ind w:right="388"/>
        <w:jc w:val="right"/>
        <w:rPr>
          <w:rFonts w:ascii="Times New Roman"/>
        </w:rPr>
      </w:pPr>
      <w:r>
        <w:rPr>
          <w:rFonts w:ascii="Times New Roman"/>
        </w:rPr>
        <w:t>COMUNE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ARCE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tabs>
          <w:tab w:pos="1536" w:val="left" w:leader="none"/>
          <w:tab w:pos="2765" w:val="left" w:leader="none"/>
          <w:tab w:pos="4291" w:val="left" w:leader="none"/>
          <w:tab w:pos="5357" w:val="left" w:leader="none"/>
          <w:tab w:pos="6919" w:val="left" w:leader="none"/>
          <w:tab w:pos="7383" w:val="left" w:leader="none"/>
        </w:tabs>
        <w:spacing w:before="252"/>
        <w:ind w:left="1536" w:right="1235" w:hanging="1419"/>
      </w:pPr>
      <w:r>
        <w:rPr>
          <w:rFonts w:ascii="Arial" w:hAnsi="Arial"/>
          <w:b/>
          <w:spacing w:val="-1"/>
          <w:w w:val="90"/>
        </w:rPr>
        <w:t>OGGETTO</w:t>
      </w:r>
      <w:r>
        <w:rPr>
          <w:spacing w:val="-1"/>
          <w:w w:val="90"/>
        </w:rPr>
        <w:t>:</w:t>
      </w:r>
      <w:r>
        <w:rPr>
          <w:rFonts w:ascii="Times New Roman" w:hAnsi="Times New Roman"/>
          <w:spacing w:val="-1"/>
          <w:w w:val="90"/>
        </w:rPr>
        <w:tab/>
      </w:r>
      <w:r>
        <w:rPr>
          <w:w w:val="90"/>
        </w:rPr>
        <w:t>Richiesta</w:t>
      </w:r>
      <w:r>
        <w:rPr>
          <w:rFonts w:ascii="Times New Roman" w:hAnsi="Times New Roman"/>
          <w:w w:val="90"/>
        </w:rPr>
        <w:tab/>
      </w:r>
      <w:r>
        <w:rPr>
          <w:spacing w:val="-1"/>
          <w:w w:val="90"/>
        </w:rPr>
        <w:t>attestazione</w:t>
      </w:r>
      <w:r>
        <w:rPr>
          <w:rFonts w:ascii="Times New Roman" w:hAnsi="Times New Roman"/>
          <w:spacing w:val="-1"/>
          <w:w w:val="90"/>
        </w:rPr>
        <w:tab/>
      </w:r>
      <w:r>
        <w:rPr>
          <w:w w:val="90"/>
        </w:rPr>
        <w:t>scarichi</w:t>
      </w:r>
      <w:r>
        <w:rPr>
          <w:rFonts w:ascii="Times New Roman" w:hAnsi="Times New Roman"/>
          <w:w w:val="90"/>
        </w:rPr>
        <w:tab/>
      </w:r>
      <w:r>
        <w:rPr>
          <w:spacing w:val="-1"/>
          <w:w w:val="90"/>
        </w:rPr>
        <w:t>nell’impianto</w:t>
      </w:r>
      <w:r>
        <w:rPr>
          <w:rFonts w:ascii="Times New Roman" w:hAnsi="Times New Roman"/>
          <w:spacing w:val="-1"/>
          <w:w w:val="90"/>
        </w:rPr>
        <w:tab/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smaltimento</w:t>
      </w:r>
      <w:r>
        <w:rPr>
          <w:spacing w:val="-60"/>
          <w:w w:val="80"/>
        </w:rPr>
        <w:t> </w:t>
      </w:r>
      <w:r>
        <w:rPr>
          <w:w w:val="90"/>
        </w:rPr>
        <w:t>alternativo</w:t>
      </w:r>
      <w:r>
        <w:rPr>
          <w:spacing w:val="-10"/>
          <w:w w:val="90"/>
        </w:rPr>
        <w:t> </w:t>
      </w:r>
      <w:r>
        <w:rPr>
          <w:w w:val="90"/>
        </w:rPr>
        <w:t>alla</w:t>
      </w:r>
      <w:r>
        <w:rPr>
          <w:spacing w:val="-9"/>
          <w:w w:val="90"/>
        </w:rPr>
        <w:t> </w:t>
      </w:r>
      <w:r>
        <w:rPr>
          <w:w w:val="90"/>
        </w:rPr>
        <w:t>fognatura.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4918" w:val="left" w:leader="none"/>
          <w:tab w:pos="9195" w:val="left" w:leader="none"/>
        </w:tabs>
        <w:spacing w:before="100"/>
        <w:ind w:left="118"/>
        <w:jc w:val="both"/>
      </w:pPr>
      <w:r>
        <w:rPr>
          <w:w w:val="80"/>
        </w:rPr>
        <w:t>Il</w:t>
      </w:r>
      <w:r>
        <w:rPr>
          <w:spacing w:val="9"/>
          <w:w w:val="80"/>
        </w:rPr>
        <w:t> </w:t>
      </w:r>
      <w:r>
        <w:rPr>
          <w:w w:val="80"/>
        </w:rPr>
        <w:t>sottoscritto</w:t>
      </w:r>
      <w:r>
        <w:rPr>
          <w:rFonts w:ascii="Times New Roman"/>
          <w:w w:val="80"/>
          <w:u w:val="single"/>
        </w:rPr>
        <w:tab/>
      </w:r>
      <w:r>
        <w:rPr>
          <w:w w:val="80"/>
        </w:rPr>
        <w:t>nato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rFonts w:ascii="Times New Roman"/>
          <w:w w:val="80"/>
          <w:u w:val="single"/>
        </w:rPr>
        <w:tab/>
      </w:r>
      <w:r>
        <w:rPr>
          <w:w w:val="90"/>
        </w:rPr>
        <w:t>il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223" w:val="left" w:leader="none"/>
          <w:tab w:pos="4457" w:val="left" w:leader="none"/>
          <w:tab w:pos="5988" w:val="left" w:leader="none"/>
          <w:tab w:pos="6095" w:val="left" w:leader="none"/>
          <w:tab w:pos="6934" w:val="left" w:leader="none"/>
          <w:tab w:pos="9271" w:val="left" w:leader="none"/>
        </w:tabs>
        <w:spacing w:line="477" w:lineRule="auto"/>
        <w:ind w:left="118" w:right="509" w:hanging="1"/>
        <w:jc w:val="both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>     </w:t>
      </w:r>
      <w:r>
        <w:rPr>
          <w:rFonts w:ascii="Times New Roman"/>
          <w:spacing w:val="18"/>
          <w:u w:val="single"/>
        </w:rPr>
        <w:t> </w:t>
      </w:r>
      <w:r>
        <w:rPr>
          <w:w w:val="90"/>
        </w:rPr>
        <w:t>/</w:t>
      </w:r>
      <w:r>
        <w:rPr>
          <w:spacing w:val="88"/>
          <w:u w:val="single"/>
        </w:rPr>
        <w:t> </w:t>
      </w:r>
      <w:r>
        <w:rPr>
          <w:spacing w:val="254"/>
          <w:u w:val="single"/>
        </w:rPr>
        <w:t> </w:t>
      </w:r>
      <w:r>
        <w:rPr>
          <w:w w:val="90"/>
        </w:rPr>
        <w:t>/</w:t>
      </w:r>
      <w:r>
        <w:rPr>
          <w:rFonts w:ascii="Times New Roman"/>
          <w:w w:val="90"/>
          <w:u w:val="single"/>
        </w:rPr>
        <w:tab/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residente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rFonts w:ascii="Times New Roman"/>
          <w:w w:val="80"/>
          <w:u w:val="single"/>
        </w:rPr>
        <w:tab/>
        <w:tab/>
        <w:tab/>
        <w:tab/>
      </w:r>
      <w:r>
        <w:rPr>
          <w:w w:val="90"/>
        </w:rPr>
        <w:t>(C.A.P.</w:t>
      </w:r>
      <w:r>
        <w:rPr>
          <w:rFonts w:ascii="Times New Roman"/>
          <w:w w:val="90"/>
          <w:u w:val="single"/>
        </w:rPr>
        <w:tab/>
      </w:r>
      <w:r>
        <w:rPr>
          <w:spacing w:val="-11"/>
          <w:w w:val="90"/>
        </w:rPr>
        <w:t>)</w:t>
      </w:r>
      <w:r>
        <w:rPr>
          <w:spacing w:val="-68"/>
          <w:w w:val="90"/>
        </w:rPr>
        <w:t> </w:t>
      </w:r>
      <w:r>
        <w:rPr>
          <w:w w:val="90"/>
        </w:rPr>
        <w:t>in</w:t>
      </w:r>
      <w:r>
        <w:rPr>
          <w:spacing w:val="36"/>
          <w:w w:val="90"/>
        </w:rPr>
        <w:t> </w:t>
      </w:r>
      <w:r>
        <w:rPr>
          <w:w w:val="90"/>
        </w:rPr>
        <w:t>Via</w:t>
      </w:r>
      <w:r>
        <w:rPr>
          <w:rFonts w:ascii="Times New Roman"/>
          <w:w w:val="90"/>
          <w:u w:val="single"/>
        </w:rPr>
        <w:tab/>
        <w:tab/>
      </w:r>
      <w:r>
        <w:rPr>
          <w:w w:val="90"/>
        </w:rPr>
        <w:t>n.</w:t>
      </w:r>
      <w:r>
        <w:rPr>
          <w:rFonts w:ascii="Times New Roman"/>
          <w:w w:val="90"/>
          <w:u w:val="single"/>
        </w:rPr>
        <w:tab/>
      </w:r>
      <w:r>
        <w:rPr>
          <w:w w:val="80"/>
        </w:rPr>
        <w:t>,</w:t>
      </w:r>
      <w:r>
        <w:rPr>
          <w:spacing w:val="8"/>
          <w:w w:val="80"/>
        </w:rPr>
        <w:t> </w:t>
      </w:r>
      <w:r>
        <w:rPr>
          <w:w w:val="80"/>
        </w:rPr>
        <w:t>tel.</w:t>
      </w:r>
      <w:r>
        <w:rPr>
          <w:spacing w:val="9"/>
          <w:w w:val="80"/>
        </w:rPr>
        <w:t> </w:t>
      </w:r>
      <w:r>
        <w:rPr>
          <w:w w:val="80"/>
        </w:rPr>
        <w:t>n.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w w:val="35"/>
          <w:u w:val="single"/>
        </w:rPr>
        <w:t> </w:t>
      </w:r>
      <w:r>
        <w:rPr>
          <w:rFonts w:ascii="Times New Roman"/>
        </w:rPr>
        <w:t> </w:t>
      </w:r>
      <w:r>
        <w:rPr>
          <w:w w:val="90"/>
        </w:rPr>
        <w:t>mail:</w:t>
      </w:r>
      <w:r>
        <w:rPr>
          <w:rFonts w:ascii="Times New Roman"/>
          <w:spacing w:val="-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  <w:tab/>
        <w:tab/>
        <w:tab/>
      </w:r>
    </w:p>
    <w:p>
      <w:pPr>
        <w:pStyle w:val="Heading1"/>
        <w:spacing w:before="5"/>
      </w:pPr>
      <w:r>
        <w:rPr>
          <w:w w:val="90"/>
        </w:rPr>
        <w:t>CHIEDE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ind w:left="118"/>
        <w:jc w:val="both"/>
      </w:pPr>
      <w:r>
        <w:rPr>
          <w:w w:val="90"/>
        </w:rPr>
        <w:t>Il</w:t>
      </w:r>
      <w:r>
        <w:rPr>
          <w:spacing w:val="31"/>
          <w:w w:val="90"/>
        </w:rPr>
        <w:t> </w:t>
      </w:r>
      <w:r>
        <w:rPr>
          <w:w w:val="90"/>
        </w:rPr>
        <w:t>rilascio</w:t>
      </w:r>
      <w:r>
        <w:rPr>
          <w:spacing w:val="32"/>
          <w:w w:val="90"/>
        </w:rPr>
        <w:t> </w:t>
      </w:r>
      <w:r>
        <w:rPr>
          <w:w w:val="90"/>
        </w:rPr>
        <w:t>di</w:t>
      </w:r>
      <w:r>
        <w:rPr>
          <w:spacing w:val="32"/>
          <w:w w:val="90"/>
        </w:rPr>
        <w:t> </w:t>
      </w:r>
      <w:r>
        <w:rPr>
          <w:w w:val="90"/>
        </w:rPr>
        <w:t>un</w:t>
      </w:r>
      <w:r>
        <w:rPr>
          <w:spacing w:val="34"/>
          <w:w w:val="90"/>
        </w:rPr>
        <w:t> </w:t>
      </w:r>
      <w:r>
        <w:rPr>
          <w:w w:val="90"/>
        </w:rPr>
        <w:t>attestato</w:t>
      </w:r>
      <w:r>
        <w:rPr>
          <w:spacing w:val="31"/>
          <w:w w:val="90"/>
        </w:rPr>
        <w:t> </w:t>
      </w:r>
      <w:r>
        <w:rPr>
          <w:w w:val="90"/>
        </w:rPr>
        <w:t>dal</w:t>
      </w:r>
      <w:r>
        <w:rPr>
          <w:spacing w:val="32"/>
          <w:w w:val="90"/>
        </w:rPr>
        <w:t> </w:t>
      </w:r>
      <w:r>
        <w:rPr>
          <w:w w:val="90"/>
        </w:rPr>
        <w:t>quale</w:t>
      </w:r>
      <w:r>
        <w:rPr>
          <w:spacing w:val="32"/>
          <w:w w:val="90"/>
        </w:rPr>
        <w:t> </w:t>
      </w:r>
      <w:r>
        <w:rPr>
          <w:w w:val="90"/>
        </w:rPr>
        <w:t>risulti</w:t>
      </w:r>
      <w:r>
        <w:rPr>
          <w:spacing w:val="32"/>
          <w:w w:val="90"/>
        </w:rPr>
        <w:t> </w:t>
      </w:r>
      <w:r>
        <w:rPr>
          <w:w w:val="90"/>
        </w:rPr>
        <w:t>che</w:t>
      </w:r>
      <w:r>
        <w:rPr>
          <w:spacing w:val="32"/>
          <w:w w:val="90"/>
        </w:rPr>
        <w:t> </w:t>
      </w:r>
      <w:r>
        <w:rPr>
          <w:w w:val="90"/>
        </w:rPr>
        <w:t>il</w:t>
      </w:r>
      <w:r>
        <w:rPr>
          <w:spacing w:val="32"/>
          <w:w w:val="90"/>
        </w:rPr>
        <w:t> </w:t>
      </w:r>
      <w:r>
        <w:rPr>
          <w:w w:val="90"/>
        </w:rPr>
        <w:t>proprio</w:t>
      </w:r>
      <w:r>
        <w:rPr>
          <w:spacing w:val="32"/>
          <w:w w:val="90"/>
        </w:rPr>
        <w:t> </w:t>
      </w:r>
      <w:r>
        <w:rPr>
          <w:w w:val="90"/>
        </w:rPr>
        <w:t>fabbricato</w:t>
      </w:r>
      <w:r>
        <w:rPr>
          <w:spacing w:val="32"/>
          <w:w w:val="90"/>
        </w:rPr>
        <w:t> </w:t>
      </w:r>
      <w:r>
        <w:rPr>
          <w:w w:val="90"/>
        </w:rPr>
        <w:t>sito</w:t>
      </w:r>
      <w:r>
        <w:rPr>
          <w:spacing w:val="32"/>
          <w:w w:val="90"/>
        </w:rPr>
        <w:t> </w:t>
      </w:r>
      <w:r>
        <w:rPr>
          <w:w w:val="90"/>
        </w:rPr>
        <w:t>in</w:t>
      </w:r>
      <w:r>
        <w:rPr>
          <w:spacing w:val="32"/>
          <w:w w:val="90"/>
        </w:rPr>
        <w:t> </w:t>
      </w:r>
      <w:r>
        <w:rPr>
          <w:w w:val="90"/>
        </w:rPr>
        <w:t>Arce,</w:t>
      </w:r>
    </w:p>
    <w:p>
      <w:pPr>
        <w:spacing w:line="100" w:lineRule="exact" w:before="73"/>
        <w:ind w:left="0" w:right="108" w:firstLine="0"/>
        <w:jc w:val="right"/>
        <w:rPr>
          <w:rFonts w:ascii="Times New Roman"/>
          <w:sz w:val="10"/>
        </w:rPr>
      </w:pPr>
      <w:r>
        <w:rPr>
          <w:rFonts w:ascii="Times New Roman"/>
          <w:w w:val="100"/>
          <w:sz w:val="10"/>
        </w:rPr>
        <w:t>1</w:t>
      </w:r>
    </w:p>
    <w:p>
      <w:pPr>
        <w:pStyle w:val="BodyText"/>
        <w:tabs>
          <w:tab w:pos="3130" w:val="left" w:leader="none"/>
          <w:tab w:pos="4392" w:val="left" w:leader="none"/>
        </w:tabs>
        <w:spacing w:line="307" w:lineRule="exact"/>
        <w:ind w:left="118"/>
        <w:jc w:val="both"/>
      </w:pPr>
      <w:r>
        <w:rPr>
          <w:w w:val="95"/>
        </w:rPr>
        <w:t>Via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n°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identificato</w:t>
      </w:r>
      <w:r>
        <w:rPr>
          <w:spacing w:val="87"/>
        </w:rPr>
        <w:t> </w:t>
      </w:r>
      <w:r>
        <w:rPr>
          <w:spacing w:val="87"/>
        </w:rPr>
        <w:t> </w:t>
      </w:r>
      <w:r>
        <w:rPr>
          <w:w w:val="95"/>
        </w:rPr>
        <w:t>al</w:t>
      </w:r>
      <w:r>
        <w:rPr>
          <w:spacing w:val="87"/>
        </w:rPr>
        <w:t> </w:t>
      </w:r>
      <w:r>
        <w:rPr>
          <w:spacing w:val="87"/>
        </w:rPr>
        <w:t> </w:t>
      </w:r>
      <w:r>
        <w:rPr>
          <w:w w:val="95"/>
        </w:rPr>
        <w:t>Catasto</w:t>
      </w:r>
      <w:r>
        <w:rPr>
          <w:spacing w:val="87"/>
        </w:rPr>
        <w:t> </w:t>
      </w:r>
      <w:r>
        <w:rPr>
          <w:spacing w:val="87"/>
        </w:rPr>
        <w:t> </w:t>
      </w:r>
      <w:r>
        <w:rPr>
          <w:w w:val="95"/>
        </w:rPr>
        <w:t>al</w:t>
      </w:r>
      <w:r>
        <w:rPr>
          <w:spacing w:val="87"/>
        </w:rPr>
        <w:t> </w:t>
      </w:r>
      <w:r>
        <w:rPr>
          <w:spacing w:val="87"/>
        </w:rPr>
        <w:t> </w:t>
      </w:r>
      <w:r>
        <w:rPr>
          <w:w w:val="95"/>
        </w:rPr>
        <w:t>Foglio</w:t>
      </w:r>
    </w:p>
    <w:p>
      <w:pPr>
        <w:pStyle w:val="BodyText"/>
        <w:tabs>
          <w:tab w:pos="881" w:val="left" w:leader="none"/>
          <w:tab w:pos="4049" w:val="left" w:leader="none"/>
        </w:tabs>
        <w:spacing w:line="360" w:lineRule="auto" w:before="159"/>
        <w:ind w:left="118" w:right="810" w:hanging="1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1"/>
          <w:w w:val="90"/>
        </w:rPr>
        <w:t>particella</w:t>
      </w:r>
      <w:r>
        <w:rPr>
          <w:spacing w:val="-8"/>
          <w:w w:val="90"/>
        </w:rPr>
        <w:t> </w:t>
      </w:r>
      <w:r>
        <w:rPr>
          <w:w w:val="90"/>
        </w:rPr>
        <w:t>n°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5"/>
        </w:rPr>
        <w:t>,</w:t>
      </w:r>
      <w:r>
        <w:rPr>
          <w:spacing w:val="2"/>
          <w:w w:val="85"/>
        </w:rPr>
        <w:t> </w:t>
      </w:r>
      <w:r>
        <w:rPr>
          <w:w w:val="85"/>
        </w:rPr>
        <w:t>è</w:t>
      </w:r>
      <w:r>
        <w:rPr>
          <w:spacing w:val="1"/>
          <w:w w:val="85"/>
        </w:rPr>
        <w:t> </w:t>
      </w:r>
      <w:r>
        <w:rPr>
          <w:w w:val="85"/>
        </w:rPr>
        <w:t>dotato</w:t>
      </w:r>
      <w:r>
        <w:rPr>
          <w:spacing w:val="1"/>
          <w:w w:val="85"/>
        </w:rPr>
        <w:t> </w:t>
      </w:r>
      <w:r>
        <w:rPr>
          <w:w w:val="85"/>
        </w:rPr>
        <w:t>di</w:t>
      </w:r>
      <w:r>
        <w:rPr>
          <w:spacing w:val="3"/>
          <w:w w:val="85"/>
        </w:rPr>
        <w:t> </w:t>
      </w:r>
      <w:r>
        <w:rPr>
          <w:w w:val="85"/>
        </w:rPr>
        <w:t>impianto</w:t>
      </w:r>
      <w:r>
        <w:rPr>
          <w:spacing w:val="2"/>
          <w:w w:val="85"/>
        </w:rPr>
        <w:t> </w:t>
      </w:r>
      <w:r>
        <w:rPr>
          <w:w w:val="85"/>
        </w:rPr>
        <w:t>di</w:t>
      </w:r>
      <w:r>
        <w:rPr>
          <w:spacing w:val="2"/>
          <w:w w:val="85"/>
        </w:rPr>
        <w:t> </w:t>
      </w:r>
      <w:r>
        <w:rPr>
          <w:w w:val="85"/>
        </w:rPr>
        <w:t>smaltimento</w:t>
      </w:r>
      <w:r>
        <w:rPr>
          <w:spacing w:val="1"/>
          <w:w w:val="85"/>
        </w:rPr>
        <w:t> </w:t>
      </w:r>
      <w:r>
        <w:rPr>
          <w:w w:val="85"/>
        </w:rPr>
        <w:t>alternativo</w:t>
      </w:r>
      <w:r>
        <w:rPr>
          <w:spacing w:val="-63"/>
          <w:w w:val="85"/>
        </w:rPr>
        <w:t> </w:t>
      </w:r>
      <w:r>
        <w:rPr>
          <w:w w:val="90"/>
        </w:rPr>
        <w:t>allo</w:t>
      </w:r>
      <w:r>
        <w:rPr>
          <w:spacing w:val="-9"/>
          <w:w w:val="90"/>
        </w:rPr>
        <w:t> </w:t>
      </w:r>
      <w:r>
        <w:rPr>
          <w:w w:val="90"/>
        </w:rPr>
        <w:t>scarico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fognatura,</w:t>
      </w:r>
    </w:p>
    <w:p>
      <w:pPr>
        <w:pStyle w:val="Heading1"/>
        <w:ind w:right="4985"/>
      </w:pPr>
      <w:r>
        <w:rPr>
          <w:w w:val="90"/>
        </w:rPr>
        <w:t>dichiara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357" w:lineRule="auto"/>
        <w:ind w:left="118" w:right="808"/>
        <w:jc w:val="both"/>
      </w:pPr>
      <w:r>
        <w:rPr>
          <w:w w:val="85"/>
        </w:rPr>
        <w:t>sotto la propria responsabilità ai sensi dell’art. 47 DPR 28/12/2000 n. 445, che il</w:t>
      </w:r>
      <w:r>
        <w:rPr>
          <w:spacing w:val="1"/>
          <w:w w:val="85"/>
        </w:rPr>
        <w:t> </w:t>
      </w:r>
      <w:r>
        <w:rPr>
          <w:w w:val="85"/>
        </w:rPr>
        <w:t>fabbricato suddetto è dotato di impianto di smaltimento alternativo alla scarico in</w:t>
      </w:r>
      <w:r>
        <w:rPr>
          <w:spacing w:val="1"/>
          <w:w w:val="85"/>
        </w:rPr>
        <w:t> </w:t>
      </w:r>
      <w:r>
        <w:rPr>
          <w:w w:val="90"/>
        </w:rPr>
        <w:t>fognatura.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356" w:val="left" w:leader="none"/>
          <w:tab w:pos="2184" w:val="left" w:leader="none"/>
          <w:tab w:pos="3335" w:val="left" w:leader="none"/>
        </w:tabs>
        <w:spacing w:line="322" w:lineRule="exact" w:before="258"/>
        <w:ind w:left="118"/>
        <w:rPr>
          <w:rFonts w:ascii="Times New Roman"/>
        </w:rPr>
      </w:pPr>
      <w:r>
        <w:rPr>
          <w:w w:val="90"/>
        </w:rPr>
        <w:t>Arce,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/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/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ind w:left="5811"/>
      </w:pP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osservanza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298.314148pt;margin-top:18.977953pt;width:197.95pt;height:.1pt;mso-position-horizontal-relative:page;mso-position-vertical-relative:paragraph;z-index:-15728640;mso-wrap-distance-left:0;mso-wrap-distance-right:0" coordorigin="5966,380" coordsize="3959,0" path="m5966,380l9925,380e" filled="false" stroked="true" strokeweight=".701604pt" strokecolor="#000000">
            <v:path arrowok="t"/>
            <v:stroke dashstyle="solid"/>
            <w10:wrap type="topAndBottom"/>
          </v:shape>
        </w:pict>
      </w:r>
    </w:p>
    <w:p>
      <w:pPr>
        <w:spacing w:line="316" w:lineRule="exact" w:before="0"/>
        <w:ind w:left="118" w:right="0" w:firstLine="0"/>
        <w:jc w:val="left"/>
        <w:rPr>
          <w:sz w:val="28"/>
        </w:rPr>
      </w:pPr>
      <w:r>
        <w:rPr>
          <w:rFonts w:ascii="Arial"/>
          <w:b/>
          <w:w w:val="80"/>
          <w:sz w:val="24"/>
          <w:u w:val="single"/>
        </w:rPr>
        <w:t>SI</w:t>
      </w:r>
      <w:r>
        <w:rPr>
          <w:rFonts w:ascii="Arial"/>
          <w:b/>
          <w:spacing w:val="10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ALLEGA</w:t>
      </w:r>
      <w:r>
        <w:rPr>
          <w:w w:val="80"/>
          <w:sz w:val="28"/>
        </w:rPr>
        <w:t>:</w:t>
      </w:r>
    </w:p>
    <w:p>
      <w:pPr>
        <w:pStyle w:val="BodyText"/>
        <w:spacing w:before="9"/>
        <w:rPr>
          <w:sz w:val="27"/>
        </w:rPr>
      </w:pPr>
    </w:p>
    <w:p>
      <w:pPr>
        <w:spacing w:before="1"/>
        <w:ind w:left="1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-Fotocopia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documento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riconoscimento</w:t>
      </w:r>
    </w:p>
    <w:p>
      <w:pPr>
        <w:spacing w:line="275" w:lineRule="exact" w:before="0"/>
        <w:ind w:left="1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-Ricevuta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versamento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dei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diritti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segreteria</w:t>
      </w:r>
    </w:p>
    <w:p>
      <w:pPr>
        <w:tabs>
          <w:tab w:pos="2143" w:val="left" w:leader="none"/>
        </w:tabs>
        <w:spacing w:before="0"/>
        <w:ind w:left="118" w:right="1232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w w:val="90"/>
          <w:sz w:val="24"/>
        </w:rPr>
        <w:t>(€</w:t>
      </w:r>
      <w:r>
        <w:rPr>
          <w:rFonts w:ascii="Arial" w:hAnsi="Arial"/>
          <w:i/>
          <w:spacing w:val="17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50,00</w:t>
      </w:r>
      <w:r>
        <w:rPr>
          <w:rFonts w:ascii="Arial" w:hAnsi="Arial"/>
          <w:i/>
          <w:spacing w:val="15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su</w:t>
      </w:r>
      <w:r>
        <w:rPr>
          <w:rFonts w:ascii="Arial" w:hAnsi="Arial"/>
          <w:i/>
          <w:spacing w:val="15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-</w:t>
      </w:r>
      <w:r>
        <w:rPr>
          <w:rFonts w:ascii="Arial" w:hAnsi="Arial"/>
          <w:i/>
          <w:spacing w:val="15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c.c.p.</w:t>
      </w:r>
      <w:r>
        <w:rPr>
          <w:rFonts w:ascii="Times New Roman" w:hAnsi="Times New Roman"/>
          <w:w w:val="90"/>
          <w:sz w:val="24"/>
        </w:rPr>
        <w:tab/>
      </w:r>
      <w:r>
        <w:rPr>
          <w:rFonts w:ascii="Arial" w:hAnsi="Arial"/>
          <w:i/>
          <w:w w:val="85"/>
          <w:sz w:val="24"/>
        </w:rPr>
        <w:t>39426630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–</w:t>
      </w:r>
      <w:r>
        <w:rPr>
          <w:rFonts w:ascii="Arial" w:hAnsi="Arial"/>
          <w:i/>
          <w:spacing w:val="2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intestato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</w:t>
      </w:r>
      <w:r>
        <w:rPr>
          <w:rFonts w:ascii="Arial" w:hAnsi="Arial"/>
          <w:i/>
          <w:spacing w:val="2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COMUNE</w:t>
      </w:r>
      <w:r>
        <w:rPr>
          <w:rFonts w:ascii="Arial" w:hAnsi="Arial"/>
          <w:i/>
          <w:spacing w:val="2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DI</w:t>
      </w:r>
      <w:r>
        <w:rPr>
          <w:rFonts w:ascii="Arial" w:hAnsi="Arial"/>
          <w:i/>
          <w:spacing w:val="2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ARCE</w:t>
      </w:r>
      <w:r>
        <w:rPr>
          <w:rFonts w:ascii="Arial" w:hAnsi="Arial"/>
          <w:i/>
          <w:spacing w:val="2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–</w:t>
      </w:r>
      <w:r>
        <w:rPr>
          <w:rFonts w:ascii="Arial" w:hAnsi="Arial"/>
          <w:i/>
          <w:spacing w:val="2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Servizio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di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Tesoreria</w:t>
      </w:r>
      <w:r>
        <w:rPr>
          <w:rFonts w:ascii="Arial" w:hAnsi="Arial"/>
          <w:i/>
          <w:spacing w:val="2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o</w:t>
      </w:r>
      <w:r>
        <w:rPr>
          <w:rFonts w:ascii="Arial" w:hAnsi="Arial"/>
          <w:i/>
          <w:spacing w:val="-54"/>
          <w:w w:val="85"/>
          <w:sz w:val="24"/>
        </w:rPr>
        <w:t> </w:t>
      </w:r>
      <w:r>
        <w:rPr>
          <w:rFonts w:ascii="Arial" w:hAnsi="Arial"/>
          <w:i/>
          <w:w w:val="80"/>
          <w:sz w:val="24"/>
        </w:rPr>
        <w:t>mediante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bonifico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IBAN:</w:t>
      </w:r>
      <w:r>
        <w:rPr>
          <w:rFonts w:ascii="Arial" w:hAnsi="Arial"/>
          <w:i/>
          <w:spacing w:val="6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IT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98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A</w:t>
      </w:r>
      <w:r>
        <w:rPr>
          <w:rFonts w:ascii="Arial" w:hAnsi="Arial"/>
          <w:i/>
          <w:spacing w:val="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05297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74550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T21020000108)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spacing w:before="1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Richiesta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attestazione</w:t>
      </w:r>
      <w:r>
        <w:rPr>
          <w:rFonts w:ascii="Arial"/>
          <w:i/>
          <w:spacing w:val="1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allaccio</w:t>
      </w:r>
      <w:r>
        <w:rPr>
          <w:rFonts w:ascii="Arial"/>
          <w:i/>
          <w:spacing w:val="10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alternativo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alla</w:t>
      </w:r>
      <w:r>
        <w:rPr>
          <w:rFonts w:ascii="Arial"/>
          <w:i/>
          <w:spacing w:val="10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fognatura</w:t>
      </w:r>
    </w:p>
    <w:sectPr>
      <w:type w:val="continuous"/>
      <w:pgSz w:w="11900" w:h="16840"/>
      <w:pgMar w:top="110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868" w:right="4983"/>
      <w:jc w:val="center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2024-09-14T06:32:50Z</dcterms:created>
  <dcterms:modified xsi:type="dcterms:W3CDTF">2024-09-14T06:32:50Z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